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34EC513F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365870">
        <w:rPr>
          <w:rFonts w:ascii="Times New Roman" w:hAnsi="Times New Roman" w:cs="Times New Roman"/>
          <w:b/>
          <w:lang w:val="sr-Latn-RS"/>
        </w:rPr>
        <w:t>2</w:t>
      </w:r>
      <w:r w:rsidR="004661DE">
        <w:rPr>
          <w:rFonts w:ascii="Times New Roman" w:hAnsi="Times New Roman" w:cs="Times New Roman"/>
          <w:b/>
          <w:lang w:val="sr-Cyrl-RS"/>
        </w:rPr>
        <w:t xml:space="preserve"> 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4457E0" w:rsidRPr="004457E0" w14:paraId="48160487" w14:textId="77777777" w:rsidTr="004457E0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3FE8694B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21C290D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D5FCA84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7EE8E7EA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4457E0" w:rsidRPr="004457E0" w14:paraId="533ACC59" w14:textId="77777777" w:rsidTr="004457E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8716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231AE1" w14:textId="77777777" w:rsidR="004457E0" w:rsidRPr="004457E0" w:rsidRDefault="004457E0" w:rsidP="004457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57E0">
              <w:rPr>
                <w:rFonts w:ascii="Times New Roman" w:hAnsi="Times New Roman" w:cs="Times New Roman"/>
              </w:rPr>
              <w:t>Aceton, CAS: 67-64-1</w:t>
            </w:r>
            <w:r w:rsidRPr="004457E0">
              <w:rPr>
                <w:rFonts w:ascii="Times New Roman" w:hAnsi="Times New Roman" w:cs="Times New Roman"/>
              </w:rPr>
              <w:br/>
              <w:t>2.5 l</w:t>
            </w:r>
            <w:r w:rsidRPr="004457E0">
              <w:rPr>
                <w:rFonts w:ascii="Times New Roman" w:hAnsi="Times New Roman" w:cs="Times New Roman"/>
              </w:rPr>
              <w:br/>
              <w:t xml:space="preserve">≥99.8% for </w:t>
            </w:r>
            <w:proofErr w:type="spellStart"/>
            <w:r w:rsidRPr="004457E0">
              <w:rPr>
                <w:rFonts w:ascii="Times New Roman" w:hAnsi="Times New Roman" w:cs="Times New Roman"/>
              </w:rPr>
              <w:t>spetroscopy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VWR </w:t>
            </w:r>
            <w:proofErr w:type="spellStart"/>
            <w:r w:rsidRPr="004457E0">
              <w:rPr>
                <w:rFonts w:ascii="Times New Roman" w:hAnsi="Times New Roman" w:cs="Times New Roman"/>
              </w:rPr>
              <w:t>ili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CAF2F2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D6F325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57E0">
              <w:rPr>
                <w:rFonts w:ascii="Times New Roman" w:hAnsi="Times New Roman" w:cs="Times New Roman"/>
              </w:rPr>
              <w:t>1</w:t>
            </w:r>
          </w:p>
        </w:tc>
      </w:tr>
      <w:tr w:rsidR="004457E0" w:rsidRPr="004457E0" w14:paraId="73BB06FC" w14:textId="77777777" w:rsidTr="004457E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BE608E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8AE27B" w14:textId="77777777" w:rsidR="004457E0" w:rsidRPr="004457E0" w:rsidRDefault="004457E0" w:rsidP="004457E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457E0">
              <w:rPr>
                <w:rFonts w:ascii="Times New Roman" w:hAnsi="Times New Roman" w:cs="Times New Roman"/>
              </w:rPr>
              <w:t>Amonijum-acetat</w:t>
            </w:r>
            <w:proofErr w:type="spellEnd"/>
            <w:r w:rsidRPr="004457E0">
              <w:rPr>
                <w:rFonts w:ascii="Times New Roman" w:hAnsi="Times New Roman" w:cs="Times New Roman"/>
              </w:rPr>
              <w:t>, CAS: 631-61-8</w:t>
            </w:r>
            <w:r w:rsidRPr="004457E0">
              <w:rPr>
                <w:rFonts w:ascii="Times New Roman" w:hAnsi="Times New Roman" w:cs="Times New Roman"/>
              </w:rPr>
              <w:br/>
              <w:t>1 kg</w:t>
            </w:r>
            <w:r w:rsidRPr="004457E0">
              <w:rPr>
                <w:rFonts w:ascii="Times New Roman" w:hAnsi="Times New Roman" w:cs="Times New Roman"/>
              </w:rPr>
              <w:br/>
              <w:t>≥98%</w:t>
            </w:r>
            <w:r w:rsidRPr="004457E0">
              <w:rPr>
                <w:rFonts w:ascii="Times New Roman" w:hAnsi="Times New Roman" w:cs="Times New Roman"/>
              </w:rPr>
              <w:br/>
              <w:t xml:space="preserve">VWR </w:t>
            </w:r>
            <w:proofErr w:type="spellStart"/>
            <w:r w:rsidRPr="004457E0">
              <w:rPr>
                <w:rFonts w:ascii="Times New Roman" w:hAnsi="Times New Roman" w:cs="Times New Roman"/>
              </w:rPr>
              <w:t>ili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1F59AF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C04F9D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57E0">
              <w:rPr>
                <w:rFonts w:ascii="Times New Roman" w:hAnsi="Times New Roman" w:cs="Times New Roman"/>
              </w:rPr>
              <w:t>2</w:t>
            </w:r>
          </w:p>
        </w:tc>
      </w:tr>
      <w:tr w:rsidR="004457E0" w:rsidRPr="004457E0" w14:paraId="284F479F" w14:textId="77777777" w:rsidTr="004457E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07E04A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462B4" w14:textId="77777777" w:rsidR="004457E0" w:rsidRPr="004457E0" w:rsidRDefault="004457E0" w:rsidP="004457E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457E0">
              <w:rPr>
                <w:rFonts w:ascii="Times New Roman" w:hAnsi="Times New Roman" w:cs="Times New Roman"/>
              </w:rPr>
              <w:t>Etanol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, CAS: 64-17-5 2.5 l 100% VWR </w:t>
            </w:r>
            <w:proofErr w:type="spellStart"/>
            <w:r w:rsidRPr="004457E0">
              <w:rPr>
                <w:rFonts w:ascii="Times New Roman" w:hAnsi="Times New Roman" w:cs="Times New Roman"/>
              </w:rPr>
              <w:t>ili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BB7BD7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AC90A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57E0">
              <w:rPr>
                <w:rFonts w:ascii="Times New Roman" w:hAnsi="Times New Roman" w:cs="Times New Roman"/>
              </w:rPr>
              <w:t>1</w:t>
            </w:r>
          </w:p>
        </w:tc>
      </w:tr>
      <w:tr w:rsidR="004457E0" w:rsidRPr="004457E0" w14:paraId="259F9090" w14:textId="77777777" w:rsidTr="004457E0">
        <w:trPr>
          <w:trHeight w:val="1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7B6114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47E63B" w14:textId="77777777" w:rsidR="004457E0" w:rsidRPr="004457E0" w:rsidRDefault="004457E0" w:rsidP="004457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57E0">
              <w:rPr>
                <w:rFonts w:ascii="Times New Roman" w:hAnsi="Times New Roman" w:cs="Times New Roman"/>
              </w:rPr>
              <w:t xml:space="preserve">Hlorovodonična </w:t>
            </w:r>
            <w:proofErr w:type="spellStart"/>
            <w:r w:rsidRPr="004457E0">
              <w:rPr>
                <w:rFonts w:ascii="Times New Roman" w:hAnsi="Times New Roman" w:cs="Times New Roman"/>
              </w:rPr>
              <w:t>kiselina</w:t>
            </w:r>
            <w:proofErr w:type="spellEnd"/>
            <w:r w:rsidRPr="004457E0">
              <w:rPr>
                <w:rFonts w:ascii="Times New Roman" w:hAnsi="Times New Roman" w:cs="Times New Roman"/>
              </w:rPr>
              <w:t>,</w:t>
            </w:r>
            <w:r w:rsidRPr="004457E0">
              <w:rPr>
                <w:rFonts w:ascii="Times New Roman" w:hAnsi="Times New Roman" w:cs="Times New Roman"/>
              </w:rPr>
              <w:br/>
              <w:t>37 %, CAS: 7647-01-0</w:t>
            </w:r>
            <w:r w:rsidRPr="004457E0">
              <w:rPr>
                <w:rFonts w:ascii="Times New Roman" w:hAnsi="Times New Roman" w:cs="Times New Roman"/>
              </w:rPr>
              <w:br/>
              <w:t>1 l p.a.</w:t>
            </w:r>
            <w:r w:rsidRPr="004457E0">
              <w:rPr>
                <w:rFonts w:ascii="Times New Roman" w:hAnsi="Times New Roman" w:cs="Times New Roman"/>
              </w:rPr>
              <w:br/>
              <w:t xml:space="preserve">VWR </w:t>
            </w:r>
            <w:proofErr w:type="spellStart"/>
            <w:r w:rsidRPr="004457E0">
              <w:rPr>
                <w:rFonts w:ascii="Times New Roman" w:hAnsi="Times New Roman" w:cs="Times New Roman"/>
              </w:rPr>
              <w:t>ili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580E1F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286F0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57E0">
              <w:rPr>
                <w:rFonts w:ascii="Times New Roman" w:hAnsi="Times New Roman" w:cs="Times New Roman"/>
              </w:rPr>
              <w:t>6</w:t>
            </w:r>
          </w:p>
        </w:tc>
      </w:tr>
      <w:tr w:rsidR="004457E0" w:rsidRPr="004457E0" w14:paraId="2529B1F7" w14:textId="77777777" w:rsidTr="004457E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79A306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701EA8" w14:textId="77777777" w:rsidR="004457E0" w:rsidRPr="004457E0" w:rsidRDefault="004457E0" w:rsidP="004457E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457E0">
              <w:rPr>
                <w:rFonts w:ascii="Times New Roman" w:hAnsi="Times New Roman" w:cs="Times New Roman"/>
              </w:rPr>
              <w:t>Metanol</w:t>
            </w:r>
            <w:proofErr w:type="spellEnd"/>
            <w:r w:rsidRPr="004457E0">
              <w:rPr>
                <w:rFonts w:ascii="Times New Roman" w:hAnsi="Times New Roman" w:cs="Times New Roman"/>
              </w:rPr>
              <w:t>, CAS: 67-56-1</w:t>
            </w:r>
            <w:r w:rsidRPr="004457E0">
              <w:rPr>
                <w:rFonts w:ascii="Times New Roman" w:hAnsi="Times New Roman" w:cs="Times New Roman"/>
              </w:rPr>
              <w:br/>
              <w:t xml:space="preserve">1 l HPLC grade ≥99.8% VWR </w:t>
            </w:r>
            <w:proofErr w:type="spellStart"/>
            <w:r w:rsidRPr="004457E0">
              <w:rPr>
                <w:rFonts w:ascii="Times New Roman" w:hAnsi="Times New Roman" w:cs="Times New Roman"/>
              </w:rPr>
              <w:t>ili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54E814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800F6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57E0">
              <w:rPr>
                <w:rFonts w:ascii="Times New Roman" w:hAnsi="Times New Roman" w:cs="Times New Roman"/>
              </w:rPr>
              <w:t>2</w:t>
            </w:r>
          </w:p>
        </w:tc>
      </w:tr>
      <w:tr w:rsidR="004457E0" w:rsidRPr="004457E0" w14:paraId="1695319F" w14:textId="77777777" w:rsidTr="004457E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9D06FA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219224" w14:textId="77777777" w:rsidR="004457E0" w:rsidRPr="004457E0" w:rsidRDefault="004457E0" w:rsidP="004457E0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457E0">
              <w:rPr>
                <w:rFonts w:ascii="Times New Roman" w:hAnsi="Times New Roman" w:cs="Times New Roman"/>
                <w:color w:val="000000"/>
              </w:rPr>
              <w:t xml:space="preserve">Sodium chloride, p.a. CAS: 7647-14-5; 1 kg (VWR </w:t>
            </w:r>
            <w:proofErr w:type="spellStart"/>
            <w:r w:rsidRPr="004457E0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4457E0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  <w:r w:rsidRPr="004457E0">
              <w:rPr>
                <w:rFonts w:ascii="Times New Roman" w:hAnsi="Times New Roman" w:cs="Times New Roman"/>
                <w:color w:val="000000"/>
              </w:rPr>
              <w:t xml:space="preserve">) 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F04971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3E5023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57E0">
              <w:rPr>
                <w:rFonts w:ascii="Times New Roman" w:hAnsi="Times New Roman" w:cs="Times New Roman"/>
              </w:rPr>
              <w:t>1</w:t>
            </w:r>
          </w:p>
        </w:tc>
      </w:tr>
      <w:tr w:rsidR="004457E0" w:rsidRPr="004457E0" w14:paraId="02A13C15" w14:textId="77777777" w:rsidTr="004457E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9D719B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1C4723" w14:textId="77777777" w:rsidR="004457E0" w:rsidRPr="004457E0" w:rsidRDefault="004457E0" w:rsidP="004457E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457E0">
              <w:rPr>
                <w:rFonts w:ascii="Times New Roman" w:hAnsi="Times New Roman" w:cs="Times New Roman"/>
              </w:rPr>
              <w:t>Kalcijum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</w:rPr>
              <w:t>nitrat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</w:rPr>
              <w:t>tetrahidrat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, CAS 13477-34-4 1kg p.a. Lach-Ner </w:t>
            </w:r>
            <w:proofErr w:type="spellStart"/>
            <w:r w:rsidRPr="004457E0">
              <w:rPr>
                <w:rFonts w:ascii="Times New Roman" w:hAnsi="Times New Roman" w:cs="Times New Roman"/>
              </w:rPr>
              <w:t>ili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E1DF0E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71804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57E0">
              <w:rPr>
                <w:rFonts w:ascii="Times New Roman" w:hAnsi="Times New Roman" w:cs="Times New Roman"/>
              </w:rPr>
              <w:t>1</w:t>
            </w:r>
          </w:p>
        </w:tc>
      </w:tr>
      <w:tr w:rsidR="004457E0" w:rsidRPr="004457E0" w14:paraId="3841A4EA" w14:textId="77777777" w:rsidTr="004457E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8A90F2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79146" w14:textId="77777777" w:rsidR="004457E0" w:rsidRPr="004457E0" w:rsidRDefault="004457E0" w:rsidP="004457E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457E0">
              <w:rPr>
                <w:rFonts w:ascii="Times New Roman" w:hAnsi="Times New Roman" w:cs="Times New Roman"/>
              </w:rPr>
              <w:t>Kalijum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</w:rPr>
              <w:t>dihidrogenfosfat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CAS 7778-77-0 1kg p.a. Lach-Ner </w:t>
            </w:r>
            <w:proofErr w:type="spellStart"/>
            <w:r w:rsidRPr="004457E0">
              <w:rPr>
                <w:rFonts w:ascii="Times New Roman" w:hAnsi="Times New Roman" w:cs="Times New Roman"/>
              </w:rPr>
              <w:t>ili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BCF07C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2BEE2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57E0">
              <w:rPr>
                <w:rFonts w:ascii="Times New Roman" w:hAnsi="Times New Roman" w:cs="Times New Roman"/>
              </w:rPr>
              <w:t>3</w:t>
            </w:r>
          </w:p>
        </w:tc>
      </w:tr>
      <w:tr w:rsidR="004457E0" w:rsidRPr="004457E0" w14:paraId="0F187E5F" w14:textId="77777777" w:rsidTr="004457E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0836B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E749E" w14:textId="77777777" w:rsidR="004457E0" w:rsidRPr="004457E0" w:rsidRDefault="004457E0" w:rsidP="004457E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457E0">
              <w:rPr>
                <w:rFonts w:ascii="Times New Roman" w:hAnsi="Times New Roman" w:cs="Times New Roman"/>
              </w:rPr>
              <w:t>Kalijum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</w:rPr>
              <w:t>hlorid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CAS 7447-40-7 1kg p.a. Lach-Ner </w:t>
            </w:r>
            <w:proofErr w:type="spellStart"/>
            <w:r w:rsidRPr="004457E0">
              <w:rPr>
                <w:rFonts w:ascii="Times New Roman" w:hAnsi="Times New Roman" w:cs="Times New Roman"/>
              </w:rPr>
              <w:t>ili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EC9595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35A35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57E0">
              <w:rPr>
                <w:rFonts w:ascii="Times New Roman" w:hAnsi="Times New Roman" w:cs="Times New Roman"/>
              </w:rPr>
              <w:t>3</w:t>
            </w:r>
          </w:p>
        </w:tc>
      </w:tr>
      <w:tr w:rsidR="004457E0" w:rsidRPr="004457E0" w14:paraId="3FFFD5A2" w14:textId="77777777" w:rsidTr="004457E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B4B131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E84DB" w14:textId="77777777" w:rsidR="004457E0" w:rsidRPr="004457E0" w:rsidRDefault="004457E0" w:rsidP="004457E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457E0">
              <w:rPr>
                <w:rFonts w:ascii="Times New Roman" w:hAnsi="Times New Roman" w:cs="Times New Roman"/>
              </w:rPr>
              <w:t>Kalijum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</w:rPr>
              <w:t>sulfat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CAS 7778-80-5 1kg p.a.  Lach-Ner </w:t>
            </w:r>
            <w:proofErr w:type="spellStart"/>
            <w:r w:rsidRPr="004457E0">
              <w:rPr>
                <w:rFonts w:ascii="Times New Roman" w:hAnsi="Times New Roman" w:cs="Times New Roman"/>
              </w:rPr>
              <w:t>ili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BC084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556491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57E0">
              <w:rPr>
                <w:rFonts w:ascii="Times New Roman" w:hAnsi="Times New Roman" w:cs="Times New Roman"/>
              </w:rPr>
              <w:t>3</w:t>
            </w:r>
          </w:p>
        </w:tc>
      </w:tr>
      <w:tr w:rsidR="004457E0" w:rsidRPr="004457E0" w14:paraId="55154AC9" w14:textId="77777777" w:rsidTr="004457E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B38237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975412" w14:textId="77777777" w:rsidR="004457E0" w:rsidRPr="004457E0" w:rsidRDefault="004457E0" w:rsidP="004457E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457E0">
              <w:rPr>
                <w:rFonts w:ascii="Times New Roman" w:hAnsi="Times New Roman" w:cs="Times New Roman"/>
              </w:rPr>
              <w:t>Magnezijum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</w:rPr>
              <w:t>sulfat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</w:rPr>
              <w:t>heptahidrat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CAS 10034-99-8 1kg p.a.  Lach-Ner </w:t>
            </w:r>
            <w:proofErr w:type="spellStart"/>
            <w:r w:rsidRPr="004457E0">
              <w:rPr>
                <w:rFonts w:ascii="Times New Roman" w:hAnsi="Times New Roman" w:cs="Times New Roman"/>
              </w:rPr>
              <w:t>ili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80F315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A3D7B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57E0">
              <w:rPr>
                <w:rFonts w:ascii="Times New Roman" w:hAnsi="Times New Roman" w:cs="Times New Roman"/>
              </w:rPr>
              <w:t>3</w:t>
            </w:r>
          </w:p>
        </w:tc>
      </w:tr>
      <w:tr w:rsidR="004457E0" w:rsidRPr="004457E0" w14:paraId="4EA785C1" w14:textId="77777777" w:rsidTr="004457E0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E2D638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0DA9E" w14:textId="77777777" w:rsidR="004457E0" w:rsidRPr="004457E0" w:rsidRDefault="004457E0" w:rsidP="004457E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457E0">
              <w:rPr>
                <w:rFonts w:ascii="Times New Roman" w:hAnsi="Times New Roman" w:cs="Times New Roman"/>
              </w:rPr>
              <w:t>Natrijum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</w:rPr>
              <w:t>nitrit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, ≥99 %, </w:t>
            </w:r>
            <w:proofErr w:type="spellStart"/>
            <w:r w:rsidRPr="004457E0">
              <w:rPr>
                <w:rFonts w:ascii="Times New Roman" w:hAnsi="Times New Roman" w:cs="Times New Roman"/>
              </w:rPr>
              <w:t>cryst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., with anti-caking agent, CAS 7632-00-0, 1 kg, Carl Roth </w:t>
            </w:r>
            <w:proofErr w:type="spellStart"/>
            <w:r w:rsidRPr="004457E0">
              <w:rPr>
                <w:rFonts w:ascii="Times New Roman" w:hAnsi="Times New Roman" w:cs="Times New Roman"/>
              </w:rPr>
              <w:t>ili</w:t>
            </w:r>
            <w:proofErr w:type="spellEnd"/>
            <w:r w:rsidRPr="004457E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57E0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FA2AE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57E0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0F1C3" w14:textId="77777777" w:rsidR="004457E0" w:rsidRPr="004457E0" w:rsidRDefault="004457E0" w:rsidP="004457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457E0">
              <w:rPr>
                <w:rFonts w:ascii="Times New Roman" w:hAnsi="Times New Roman" w:cs="Times New Roman"/>
              </w:rPr>
              <w:t>3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73108" w14:textId="77777777" w:rsidR="009B7FD6" w:rsidRDefault="009B7FD6" w:rsidP="000C562F">
      <w:pPr>
        <w:spacing w:after="0" w:line="240" w:lineRule="auto"/>
      </w:pPr>
      <w:r>
        <w:separator/>
      </w:r>
    </w:p>
  </w:endnote>
  <w:endnote w:type="continuationSeparator" w:id="0">
    <w:p w14:paraId="3CF80E44" w14:textId="77777777" w:rsidR="009B7FD6" w:rsidRDefault="009B7FD6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1B69D" w14:textId="77777777" w:rsidR="009B7FD6" w:rsidRDefault="009B7FD6" w:rsidP="000C562F">
      <w:pPr>
        <w:spacing w:after="0" w:line="240" w:lineRule="auto"/>
      </w:pPr>
      <w:r>
        <w:separator/>
      </w:r>
    </w:p>
  </w:footnote>
  <w:footnote w:type="continuationSeparator" w:id="0">
    <w:p w14:paraId="3CD9D505" w14:textId="77777777" w:rsidR="009B7FD6" w:rsidRDefault="009B7FD6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635CE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859</Words>
  <Characters>4901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2026-04-27T12:11:00Z</dcterms:created>
  <dcterms:modified xsi:type="dcterms:W3CDTF">2026-04-27T12:12:00Z</dcterms:modified>
</cp:coreProperties>
</file>